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3D01" w14:textId="267C5EB0" w:rsidR="00FB41DE" w:rsidRPr="00A76D0F" w:rsidRDefault="00FB41DE" w:rsidP="00FB41DE">
      <w:pPr>
        <w:keepNext/>
        <w:jc w:val="center"/>
        <w:outlineLvl w:val="0"/>
        <w:rPr>
          <w:b/>
        </w:rPr>
      </w:pPr>
      <w:r>
        <w:rPr>
          <w:b/>
        </w:rPr>
        <w:t xml:space="preserve">CHƯƠNG TRÌNH </w:t>
      </w:r>
      <w:r w:rsidRPr="00A76D0F">
        <w:rPr>
          <w:b/>
        </w:rPr>
        <w:t xml:space="preserve">KỲ HỌP THỨ </w:t>
      </w:r>
      <w:r>
        <w:rPr>
          <w:b/>
        </w:rPr>
        <w:t>15</w:t>
      </w:r>
    </w:p>
    <w:p w14:paraId="3E541C3D" w14:textId="77777777" w:rsidR="00FB41DE" w:rsidRPr="00A76D0F" w:rsidRDefault="00FB41DE" w:rsidP="00FB41DE">
      <w:pPr>
        <w:keepNext/>
        <w:jc w:val="center"/>
        <w:outlineLvl w:val="0"/>
        <w:rPr>
          <w:b/>
        </w:rPr>
      </w:pPr>
      <w:r w:rsidRPr="00A76D0F">
        <w:rPr>
          <w:b/>
        </w:rPr>
        <w:t>HĐND THÀNH PHỐ KHÓA XII, NHIỆM KỲ 2021 - 2026</w:t>
      </w:r>
    </w:p>
    <w:p w14:paraId="3BCC37F0" w14:textId="77777777" w:rsidR="00FB41DE" w:rsidRPr="00A76D0F" w:rsidRDefault="00FB41DE" w:rsidP="00FB41DE">
      <w:pPr>
        <w:keepNext/>
        <w:jc w:val="center"/>
        <w:outlineLvl w:val="0"/>
        <w:rPr>
          <w:b/>
        </w:rPr>
      </w:pPr>
      <w:r w:rsidRPr="00A76D0F">
        <w:rPr>
          <w:b/>
        </w:rPr>
        <w:t>Ngày 2</w:t>
      </w:r>
      <w:r>
        <w:rPr>
          <w:b/>
        </w:rPr>
        <w:t>4</w:t>
      </w:r>
      <w:r w:rsidRPr="00A76D0F">
        <w:rPr>
          <w:b/>
        </w:rPr>
        <w:t>/</w:t>
      </w:r>
      <w:r>
        <w:rPr>
          <w:b/>
        </w:rPr>
        <w:t>7</w:t>
      </w:r>
      <w:r w:rsidRPr="00A76D0F">
        <w:rPr>
          <w:b/>
        </w:rPr>
        <w:t>/202</w:t>
      </w:r>
      <w:r>
        <w:rPr>
          <w:b/>
        </w:rPr>
        <w:t>3</w:t>
      </w:r>
    </w:p>
    <w:p w14:paraId="2835FEDD" w14:textId="77777777" w:rsidR="00FB41DE" w:rsidRDefault="00FB41DE" w:rsidP="00FB41DE">
      <w:pPr>
        <w:ind w:firstLine="605"/>
        <w:rPr>
          <w:b/>
          <w:i/>
          <w:sz w:val="30"/>
          <w:szCs w:val="30"/>
          <w:lang w:val="pt-BR"/>
        </w:rPr>
      </w:pPr>
    </w:p>
    <w:p w14:paraId="3D77889A" w14:textId="0303147F" w:rsidR="00FB41DE" w:rsidRPr="00BA57E5" w:rsidRDefault="00FB41DE" w:rsidP="00FB41DE">
      <w:pPr>
        <w:ind w:firstLine="605"/>
        <w:rPr>
          <w:b/>
          <w:i/>
          <w:sz w:val="30"/>
          <w:szCs w:val="30"/>
          <w:lang w:val="pt-BR"/>
        </w:rPr>
      </w:pPr>
      <w:r w:rsidRPr="00BA57E5">
        <w:rPr>
          <w:b/>
          <w:i/>
          <w:sz w:val="30"/>
          <w:szCs w:val="30"/>
          <w:lang w:val="pt-BR"/>
        </w:rPr>
        <w:t>Buổi sáng ngày 24/7/2023:</w:t>
      </w:r>
    </w:p>
    <w:p w14:paraId="2DC03F62" w14:textId="77777777" w:rsidR="00FB41DE" w:rsidRPr="00BA57E5" w:rsidRDefault="00FB41DE" w:rsidP="00FB41DE">
      <w:pPr>
        <w:pStyle w:val="ListParagraph"/>
        <w:numPr>
          <w:ilvl w:val="0"/>
          <w:numId w:val="1"/>
        </w:numPr>
        <w:jc w:val="both"/>
        <w:rPr>
          <w:sz w:val="30"/>
          <w:szCs w:val="30"/>
          <w:lang w:val="pt-BR"/>
        </w:rPr>
      </w:pPr>
      <w:r w:rsidRPr="00BA57E5">
        <w:rPr>
          <w:sz w:val="30"/>
          <w:szCs w:val="30"/>
          <w:lang w:val="pt-BR"/>
        </w:rPr>
        <w:t>Khai mạc kỳ họp.</w:t>
      </w:r>
    </w:p>
    <w:p w14:paraId="434C585C" w14:textId="77777777" w:rsidR="00FB41DE" w:rsidRPr="00BA57E5" w:rsidRDefault="00FB41DE" w:rsidP="00FB41DE">
      <w:pPr>
        <w:ind w:firstLine="605"/>
        <w:jc w:val="both"/>
        <w:rPr>
          <w:sz w:val="30"/>
          <w:szCs w:val="30"/>
          <w:lang w:val="pt-BR"/>
        </w:rPr>
      </w:pPr>
      <w:r w:rsidRPr="00BA57E5">
        <w:rPr>
          <w:sz w:val="30"/>
          <w:szCs w:val="30"/>
          <w:lang w:val="pt-BR"/>
        </w:rPr>
        <w:t>2) Đại biểu HĐND tỉnh thông báo kết quả kỳ họp thứ 18 - HĐND tỉnh khóa 8</w:t>
      </w:r>
    </w:p>
    <w:p w14:paraId="62E69F61" w14:textId="77777777" w:rsidR="00FB41DE" w:rsidRPr="00BA57E5" w:rsidRDefault="00FB41DE" w:rsidP="00FB41DE">
      <w:pPr>
        <w:ind w:firstLine="605"/>
        <w:jc w:val="both"/>
        <w:rPr>
          <w:sz w:val="30"/>
          <w:szCs w:val="30"/>
          <w:lang w:val="pt-BR"/>
        </w:rPr>
      </w:pPr>
      <w:r w:rsidRPr="00BA57E5">
        <w:rPr>
          <w:sz w:val="30"/>
          <w:szCs w:val="30"/>
          <w:lang w:val="pt-BR"/>
        </w:rPr>
        <w:t>3) UBND thành phố trình bày Tờ trình chung các nội dung trình kỳ họp và tóm tắt Báo cáo</w:t>
      </w:r>
      <w:bookmarkStart w:id="0" w:name="_Hlk90362999"/>
      <w:r w:rsidRPr="00BA57E5">
        <w:rPr>
          <w:sz w:val="30"/>
          <w:szCs w:val="30"/>
        </w:rPr>
        <w:t xml:space="preserve"> tình hình thực hiện kế hoạch kinh tế - xã hội, quốc phòng - an ninh và nhiệm vụ, giải pháp 6 tháng cuối năm 2023</w:t>
      </w:r>
      <w:r w:rsidRPr="00BA57E5">
        <w:rPr>
          <w:sz w:val="30"/>
          <w:szCs w:val="30"/>
          <w:lang w:val="pt-BR"/>
        </w:rPr>
        <w:t xml:space="preserve">. </w:t>
      </w:r>
    </w:p>
    <w:p w14:paraId="447D43E6" w14:textId="77777777" w:rsidR="00FB41DE" w:rsidRPr="00BA57E5" w:rsidRDefault="00FB41DE" w:rsidP="00FB41DE">
      <w:pPr>
        <w:ind w:firstLine="605"/>
        <w:jc w:val="both"/>
        <w:rPr>
          <w:sz w:val="30"/>
          <w:szCs w:val="30"/>
          <w:lang w:val="pt-BR"/>
        </w:rPr>
      </w:pPr>
      <w:r w:rsidRPr="00BA57E5">
        <w:rPr>
          <w:sz w:val="30"/>
          <w:szCs w:val="30"/>
        </w:rPr>
        <w:t xml:space="preserve">4) </w:t>
      </w:r>
      <w:r w:rsidRPr="00BA57E5">
        <w:rPr>
          <w:sz w:val="30"/>
          <w:szCs w:val="30"/>
          <w:lang w:val="pt-BR"/>
        </w:rPr>
        <w:t>Phát biểu chỉ đạo của đồng chí Bí thư Thành ủy.</w:t>
      </w:r>
    </w:p>
    <w:p w14:paraId="14A2AB78" w14:textId="77777777" w:rsidR="00FB41DE" w:rsidRPr="00BA57E5" w:rsidRDefault="00FB41DE" w:rsidP="00FB41DE">
      <w:pPr>
        <w:ind w:firstLine="605"/>
        <w:jc w:val="both"/>
        <w:rPr>
          <w:sz w:val="30"/>
          <w:szCs w:val="30"/>
          <w:lang w:val="pt-BR"/>
        </w:rPr>
      </w:pPr>
      <w:r w:rsidRPr="00BA57E5">
        <w:rPr>
          <w:sz w:val="30"/>
          <w:szCs w:val="30"/>
          <w:lang w:val="pt-BR"/>
        </w:rPr>
        <w:t>5) UBND thành phố trình bày tóm tắt các Báo cáo giải trình kiến nghị của cử tri trước kỳ họp thứ 15 (kỳ họp thường lệ giữa năm) HĐND thành phố.</w:t>
      </w:r>
    </w:p>
    <w:bookmarkEnd w:id="0"/>
    <w:p w14:paraId="3F98D710" w14:textId="77777777" w:rsidR="00FB41DE" w:rsidRPr="00BA57E5" w:rsidRDefault="00FB41DE" w:rsidP="00FB41DE">
      <w:pPr>
        <w:ind w:firstLine="605"/>
        <w:jc w:val="both"/>
        <w:rPr>
          <w:sz w:val="30"/>
          <w:szCs w:val="30"/>
          <w:lang w:val="pt-BR"/>
        </w:rPr>
      </w:pPr>
      <w:r w:rsidRPr="00BA57E5">
        <w:rPr>
          <w:sz w:val="30"/>
          <w:szCs w:val="30"/>
          <w:lang w:val="pt-BR"/>
        </w:rPr>
        <w:t>6) Thường trực UBMTTQVN thành phố trình bày Thông báo về công tác Mặt trận tham gia xây dựng chính quyền.</w:t>
      </w:r>
    </w:p>
    <w:p w14:paraId="657F4AB1" w14:textId="77777777" w:rsidR="00FB41DE" w:rsidRPr="00BA57E5" w:rsidRDefault="00FB41DE" w:rsidP="00FB41DE">
      <w:pPr>
        <w:ind w:firstLine="605"/>
        <w:jc w:val="both"/>
        <w:rPr>
          <w:sz w:val="30"/>
          <w:szCs w:val="30"/>
          <w:lang w:val="pt-BR"/>
        </w:rPr>
      </w:pPr>
      <w:r w:rsidRPr="00BA57E5">
        <w:rPr>
          <w:sz w:val="30"/>
          <w:szCs w:val="30"/>
          <w:lang w:val="pt-BR"/>
        </w:rPr>
        <w:t xml:space="preserve">7) </w:t>
      </w:r>
      <w:r w:rsidRPr="00BA57E5">
        <w:rPr>
          <w:spacing w:val="-2"/>
          <w:sz w:val="30"/>
          <w:szCs w:val="30"/>
          <w:lang w:val="pt-BR"/>
        </w:rPr>
        <w:t>Ban Kinh tế - Xã hội HĐND thành phố trình bày tóm tắt báo cáo thẩm tra của Ban.</w:t>
      </w:r>
    </w:p>
    <w:p w14:paraId="5F6145E2" w14:textId="77777777" w:rsidR="00FB41DE" w:rsidRPr="00BA57E5" w:rsidRDefault="00FB41DE" w:rsidP="00FB41DE">
      <w:pPr>
        <w:ind w:firstLine="605"/>
        <w:jc w:val="both"/>
        <w:rPr>
          <w:sz w:val="30"/>
          <w:szCs w:val="30"/>
          <w:lang w:val="pt-BR"/>
        </w:rPr>
      </w:pPr>
      <w:r w:rsidRPr="00BA57E5">
        <w:rPr>
          <w:sz w:val="30"/>
          <w:szCs w:val="30"/>
          <w:lang w:val="pt-BR"/>
        </w:rPr>
        <w:t>8) Ban Pháp chế HĐND thành phố trình bày tóm tắt báo cáo thẩm tra của Ban.</w:t>
      </w:r>
    </w:p>
    <w:p w14:paraId="31C2EA49" w14:textId="77777777" w:rsidR="00FB41DE" w:rsidRPr="00BA57E5" w:rsidRDefault="00FB41DE" w:rsidP="00FB41DE">
      <w:pPr>
        <w:ind w:firstLine="605"/>
        <w:jc w:val="both"/>
        <w:rPr>
          <w:sz w:val="30"/>
          <w:szCs w:val="30"/>
          <w:lang w:val="pt-BR"/>
        </w:rPr>
      </w:pPr>
      <w:r w:rsidRPr="00BA57E5">
        <w:rPr>
          <w:sz w:val="30"/>
          <w:szCs w:val="30"/>
          <w:lang w:val="pt-BR"/>
        </w:rPr>
        <w:t xml:space="preserve">9) Họp phiên nội bộ thực hiện quy trình miễn nhiệm Ủy viên UBND thành phố nhiệm kỳ 2021 – 2026 và thông qua </w:t>
      </w:r>
      <w:r w:rsidRPr="00BA57E5">
        <w:rPr>
          <w:spacing w:val="-4"/>
          <w:sz w:val="30"/>
          <w:szCs w:val="30"/>
        </w:rPr>
        <w:t>Đề án Tổ chức lực lượng, huấn luyện, hoạt động và bảo đảm chế độ, chính sách cho lực lượng Dân quân tự vệ trên địa bàn thành phố Đông Hà giai đoạn 2023-2025</w:t>
      </w:r>
    </w:p>
    <w:p w14:paraId="1DA2BDAD" w14:textId="77777777" w:rsidR="00FB41DE" w:rsidRPr="00BA57E5" w:rsidRDefault="00FB41DE" w:rsidP="00FB41DE">
      <w:pPr>
        <w:ind w:firstLine="605"/>
        <w:jc w:val="both"/>
        <w:rPr>
          <w:b/>
          <w:i/>
          <w:sz w:val="30"/>
          <w:szCs w:val="30"/>
          <w:lang w:val="pt-BR"/>
        </w:rPr>
      </w:pPr>
      <w:r w:rsidRPr="00BA57E5">
        <w:rPr>
          <w:b/>
          <w:i/>
          <w:sz w:val="30"/>
          <w:szCs w:val="30"/>
          <w:lang w:val="pt-BR"/>
        </w:rPr>
        <w:t xml:space="preserve">Buổi chiều 24/7/2023: </w:t>
      </w:r>
      <w:r w:rsidRPr="00BA57E5">
        <w:rPr>
          <w:b/>
          <w:sz w:val="30"/>
          <w:szCs w:val="30"/>
          <w:lang w:val="pt-BR"/>
        </w:rPr>
        <w:t>bắt đầu từ 14h00</w:t>
      </w:r>
    </w:p>
    <w:p w14:paraId="07535072" w14:textId="77777777" w:rsidR="00FB41DE" w:rsidRPr="00BA57E5" w:rsidRDefault="00FB41DE" w:rsidP="00FB41DE">
      <w:pPr>
        <w:ind w:firstLine="605"/>
        <w:jc w:val="both"/>
        <w:rPr>
          <w:sz w:val="30"/>
          <w:szCs w:val="30"/>
          <w:lang w:val="pt-BR"/>
        </w:rPr>
      </w:pPr>
      <w:r w:rsidRPr="00BA57E5">
        <w:rPr>
          <w:sz w:val="30"/>
          <w:szCs w:val="30"/>
          <w:lang w:val="pt-BR"/>
        </w:rPr>
        <w:t>1) Thông báo kết quả phiên nội bộ</w:t>
      </w:r>
    </w:p>
    <w:p w14:paraId="2241DA8A" w14:textId="77777777" w:rsidR="00FB41DE" w:rsidRPr="00BA57E5" w:rsidRDefault="00FB41DE" w:rsidP="00FB41DE">
      <w:pPr>
        <w:ind w:firstLine="605"/>
        <w:jc w:val="both"/>
        <w:rPr>
          <w:sz w:val="30"/>
          <w:szCs w:val="30"/>
          <w:lang w:val="pt-BR"/>
        </w:rPr>
      </w:pPr>
      <w:r w:rsidRPr="00BA57E5">
        <w:rPr>
          <w:sz w:val="30"/>
          <w:szCs w:val="30"/>
          <w:lang w:val="pt-BR"/>
        </w:rPr>
        <w:t>2) Phiên thảo luận, chất vấn và trả lời chất vấn tại Hội trường</w:t>
      </w:r>
    </w:p>
    <w:p w14:paraId="5369B1A7" w14:textId="77777777" w:rsidR="00FB41DE" w:rsidRPr="00BA57E5" w:rsidRDefault="00FB41DE" w:rsidP="00FB41DE">
      <w:pPr>
        <w:ind w:firstLine="605"/>
        <w:jc w:val="both"/>
        <w:rPr>
          <w:sz w:val="30"/>
          <w:szCs w:val="30"/>
          <w:lang w:val="pt-BR"/>
        </w:rPr>
      </w:pPr>
      <w:r w:rsidRPr="00BA57E5">
        <w:rPr>
          <w:sz w:val="30"/>
          <w:szCs w:val="30"/>
          <w:lang w:val="pt-BR"/>
        </w:rPr>
        <w:t>3) Phát biểu của Chủ tịch UBND thành phố làm rõ một số nội dung đại biểu quan tâm</w:t>
      </w:r>
    </w:p>
    <w:p w14:paraId="18D1457D" w14:textId="77777777" w:rsidR="00FB41DE" w:rsidRPr="00BA57E5" w:rsidRDefault="00FB41DE" w:rsidP="00FB41DE">
      <w:pPr>
        <w:ind w:firstLine="605"/>
        <w:jc w:val="both"/>
        <w:rPr>
          <w:spacing w:val="-4"/>
          <w:sz w:val="30"/>
          <w:szCs w:val="30"/>
          <w:lang w:val="pt-BR"/>
        </w:rPr>
      </w:pPr>
      <w:r w:rsidRPr="00BA57E5">
        <w:rPr>
          <w:spacing w:val="-4"/>
          <w:sz w:val="30"/>
          <w:szCs w:val="30"/>
          <w:lang w:val="pt-BR"/>
        </w:rPr>
        <w:t>4) Phát biểu của Chủ tịch HĐND thành phố trước khi thông qua Nghị quyết.</w:t>
      </w:r>
    </w:p>
    <w:p w14:paraId="2F637C84" w14:textId="77777777" w:rsidR="00FB41DE" w:rsidRPr="00BA57E5" w:rsidRDefault="00FB41DE" w:rsidP="00FB41DE">
      <w:pPr>
        <w:ind w:firstLine="605"/>
        <w:jc w:val="both"/>
        <w:rPr>
          <w:sz w:val="30"/>
          <w:szCs w:val="30"/>
          <w:lang w:val="pt-BR"/>
        </w:rPr>
      </w:pPr>
      <w:r w:rsidRPr="00BA57E5">
        <w:rPr>
          <w:sz w:val="30"/>
          <w:szCs w:val="30"/>
          <w:lang w:val="pt-BR"/>
        </w:rPr>
        <w:t>5) Thông qua các Nghị quyết của kỳ họp.</w:t>
      </w:r>
    </w:p>
    <w:p w14:paraId="16AC9EF6" w14:textId="77777777" w:rsidR="00FB41DE" w:rsidRPr="00BA57E5" w:rsidRDefault="00FB41DE" w:rsidP="00FB41DE">
      <w:pPr>
        <w:ind w:firstLine="605"/>
        <w:jc w:val="both"/>
        <w:rPr>
          <w:sz w:val="30"/>
          <w:szCs w:val="30"/>
        </w:rPr>
      </w:pPr>
      <w:r w:rsidRPr="00BA57E5">
        <w:rPr>
          <w:sz w:val="30"/>
          <w:szCs w:val="30"/>
        </w:rPr>
        <w:t>6) Bế mạc kỳ họp.</w:t>
      </w:r>
    </w:p>
    <w:p w14:paraId="02FA23E3" w14:textId="77777777" w:rsidR="00035EB0" w:rsidRDefault="00035EB0"/>
    <w:sectPr w:rsidR="00035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86F"/>
    <w:multiLevelType w:val="hybridMultilevel"/>
    <w:tmpl w:val="D93692AA"/>
    <w:lvl w:ilvl="0" w:tplc="E0A809FE">
      <w:start w:val="1"/>
      <w:numFmt w:val="decimal"/>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num w:numId="1" w16cid:durableId="200241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DE"/>
    <w:rsid w:val="00035EB0"/>
    <w:rsid w:val="00402EB7"/>
    <w:rsid w:val="007F1666"/>
    <w:rsid w:val="00B74B5E"/>
    <w:rsid w:val="00FB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66D6"/>
  <w15:chartTrackingRefBased/>
  <w15:docId w15:val="{978FC1A7-C1E9-4A2C-AE4C-9195B4EC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DE"/>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lenadhqtr@gmail.com</dc:creator>
  <cp:keywords/>
  <dc:description/>
  <cp:lastModifiedBy>lenadhqtr@gmail.com</cp:lastModifiedBy>
  <cp:revision>1</cp:revision>
  <dcterms:created xsi:type="dcterms:W3CDTF">2023-07-21T06:54:00Z</dcterms:created>
  <dcterms:modified xsi:type="dcterms:W3CDTF">2023-07-21T06:55:00Z</dcterms:modified>
</cp:coreProperties>
</file>